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280" w:after="280" w:line="240"/>
        <w:ind w:right="0" w:left="0" w:hanging="432"/>
        <w:jc w:val="center"/>
        <w:rPr>
          <w:rFonts w:ascii="Calibri" w:hAnsi="Calibri" w:cs="Calibri" w:eastAsia="Calibri"/>
          <w:i/>
          <w:color w:val="548DD4"/>
          <w:spacing w:val="0"/>
          <w:position w:val="0"/>
          <w:sz w:val="24"/>
          <w:shd w:fill="auto" w:val="clear"/>
        </w:rPr>
      </w:pPr>
      <w:r>
        <w:rPr>
          <w:rFonts w:ascii="Calibri" w:hAnsi="Calibri" w:cs="Calibri" w:eastAsia="Calibri"/>
          <w:i/>
          <w:color w:val="548DD4"/>
          <w:spacing w:val="0"/>
          <w:position w:val="0"/>
          <w:sz w:val="24"/>
          <w:shd w:fill="auto" w:val="clear"/>
        </w:rPr>
        <w:t xml:space="preserve">Projet Service Web: « </w:t>
      </w:r>
      <w:r>
        <w:rPr>
          <w:rFonts w:ascii="Times New Roman" w:hAnsi="Times New Roman" w:cs="Times New Roman" w:eastAsia="Times New Roman"/>
          <w:b/>
          <w:color w:val="7D9BFF"/>
          <w:spacing w:val="0"/>
          <w:position w:val="0"/>
          <w:sz w:val="28"/>
          <w:shd w:fill="auto" w:val="clear"/>
        </w:rPr>
        <w:t xml:space="preserve">Un service Web pour centraliser une ressource</w:t>
      </w:r>
      <w:r>
        <w:rPr>
          <w:rFonts w:ascii="Calibri" w:hAnsi="Calibri" w:cs="Calibri" w:eastAsia="Calibri"/>
          <w:i/>
          <w:color w:val="548DD4"/>
          <w:spacing w:val="0"/>
          <w:position w:val="0"/>
          <w:sz w:val="24"/>
          <w:shd w:fill="auto" w:val="clear"/>
        </w:rPr>
        <w:t xml:space="preserve">»</w:t>
      </w:r>
    </w:p>
    <w:p>
      <w:pPr>
        <w:spacing w:before="0" w:after="0" w:line="276"/>
        <w:ind w:right="0" w:left="0" w:firstLine="0"/>
        <w:jc w:val="left"/>
        <w:rPr>
          <w:rFonts w:ascii="Calibri" w:hAnsi="Calibri" w:cs="Calibri" w:eastAsia="Calibri"/>
          <w:color w:val="auto"/>
          <w:spacing w:val="0"/>
          <w:position w:val="0"/>
          <w:sz w:val="22"/>
          <w:shd w:fill="auto" w:val="clear"/>
        </w:rPr>
      </w:pPr>
    </w:p>
    <w:tbl>
      <w:tblPr/>
      <w:tblGrid>
        <w:gridCol w:w="2943"/>
        <w:gridCol w:w="2552"/>
        <w:gridCol w:w="2638"/>
      </w:tblGrid>
      <w:tr>
        <w:trPr>
          <w:trHeight w:val="1" w:hRule="atLeast"/>
          <w:jc w:val="left"/>
        </w:trPr>
        <w:tc>
          <w:tcPr>
            <w:tcW w:w="2943"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position w:val="0"/>
              </w:rPr>
            </w:pPr>
            <w:r>
              <w:rPr>
                <w:rFonts w:ascii="Calibri" w:hAnsi="Calibri" w:cs="Calibri" w:eastAsia="Calibri"/>
                <w:i/>
                <w:color w:val="4F81BD"/>
                <w:spacing w:val="15"/>
                <w:position w:val="0"/>
                <w:sz w:val="24"/>
                <w:shd w:fill="auto" w:val="clear"/>
              </w:rPr>
              <w:t xml:space="preserve">Candidat Libre</w:t>
            </w:r>
          </w:p>
        </w:tc>
        <w:tc>
          <w:tcPr>
            <w:tcW w:w="2552"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position w:val="0"/>
              </w:rPr>
            </w:pPr>
            <w:r>
              <w:rPr>
                <w:rFonts w:ascii="Calibri" w:hAnsi="Calibri" w:cs="Calibri" w:eastAsia="Calibri"/>
                <w:i/>
                <w:color w:val="4F81BD"/>
                <w:spacing w:val="15"/>
                <w:position w:val="0"/>
                <w:sz w:val="24"/>
                <w:shd w:fill="auto" w:val="clear"/>
              </w:rPr>
              <w:t xml:space="preserve">Thioune</w:t>
            </w:r>
          </w:p>
        </w:tc>
        <w:tc>
          <w:tcPr>
            <w:tcW w:w="2638"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position w:val="0"/>
              </w:rPr>
            </w:pPr>
            <w:r>
              <w:rPr>
                <w:rFonts w:ascii="Calibri" w:hAnsi="Calibri" w:cs="Calibri" w:eastAsia="Calibri"/>
                <w:i/>
                <w:color w:val="4F81BD"/>
                <w:spacing w:val="15"/>
                <w:position w:val="0"/>
                <w:sz w:val="24"/>
                <w:shd w:fill="auto" w:val="clear"/>
              </w:rPr>
              <w:t xml:space="preserve">Khadim (Chef projet)</w:t>
            </w:r>
          </w:p>
        </w:tc>
      </w:tr>
    </w:tbl>
    <w:p>
      <w:pPr>
        <w:spacing w:before="0" w:after="0" w:line="276"/>
        <w:ind w:right="0" w:left="0" w:firstLine="0"/>
        <w:jc w:val="left"/>
        <w:rPr>
          <w:rFonts w:ascii="Cambria" w:hAnsi="Cambria" w:cs="Cambria" w:eastAsia="Cambria"/>
          <w:i/>
          <w:color w:val="4F81BD"/>
          <w:spacing w:val="15"/>
          <w:position w:val="0"/>
          <w:sz w:val="24"/>
          <w:shd w:fill="auto" w:val="clear"/>
        </w:rPr>
      </w:pPr>
    </w:p>
    <w:p>
      <w:pPr>
        <w:keepNext w:val="true"/>
        <w:keepLines w:val="true"/>
        <w:spacing w:before="200" w:after="0" w:line="276"/>
        <w:ind w:right="0" w:left="0" w:firstLine="0"/>
        <w:jc w:val="center"/>
        <w:rPr>
          <w:rFonts w:ascii="Cambria" w:hAnsi="Cambria" w:cs="Cambria" w:eastAsia="Cambria"/>
          <w:b/>
          <w:color w:val="4F81BD"/>
          <w:spacing w:val="0"/>
          <w:position w:val="0"/>
          <w:sz w:val="26"/>
          <w:shd w:fill="auto" w:val="clear"/>
        </w:rPr>
      </w:pPr>
      <w:r>
        <w:rPr>
          <w:rFonts w:ascii="Cambria" w:hAnsi="Cambria" w:cs="Cambria" w:eastAsia="Cambria"/>
          <w:b/>
          <w:color w:val="4F81BD"/>
          <w:spacing w:val="0"/>
          <w:position w:val="0"/>
          <w:sz w:val="26"/>
          <w:shd w:fill="auto" w:val="clear"/>
        </w:rPr>
        <w:t xml:space="preserve">Bilan de projet</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center"/>
        <w:rPr>
          <w:rFonts w:ascii="Cambria" w:hAnsi="Cambria" w:cs="Cambria" w:eastAsia="Cambria"/>
          <w:b/>
          <w:i/>
          <w:color w:val="4F81BD"/>
          <w:spacing w:val="15"/>
          <w:position w:val="0"/>
          <w:sz w:val="24"/>
          <w:shd w:fill="C6D9F1" w:val="clear"/>
        </w:rPr>
      </w:pPr>
      <w:r>
        <w:rPr>
          <w:rFonts w:ascii="Cambria" w:hAnsi="Cambria" w:cs="Cambria" w:eastAsia="Cambria"/>
          <w:b/>
          <w:i/>
          <w:color w:val="4F81BD"/>
          <w:spacing w:val="15"/>
          <w:position w:val="0"/>
          <w:sz w:val="24"/>
          <w:shd w:fill="C6D9F1" w:val="clear"/>
        </w:rPr>
        <w:t xml:space="preserve">Identification du projet :</w:t>
      </w:r>
    </w:p>
    <w:tbl>
      <w:tblPr/>
      <w:tblGrid>
        <w:gridCol w:w="9675"/>
      </w:tblGrid>
      <w:tr>
        <w:trPr>
          <w:trHeight w:val="1" w:hRule="atLeast"/>
          <w:jc w:val="left"/>
        </w:trPr>
        <w:tc>
          <w:tcPr>
            <w:tcW w:w="9675" w:type="dxa"/>
            <w:tcBorders>
              <w:top w:val="single" w:color="000080" w:sz="5"/>
              <w:left w:val="single" w:color="000080" w:sz="5"/>
              <w:bottom w:val="single" w:color="000080" w:sz="5"/>
              <w:right w:val="single" w:color="000080" w:sz="5"/>
            </w:tcBorders>
            <w:shd w:color="auto" w:fill="auto" w:val="clear"/>
            <w:tcMar>
              <w:left w:w="10" w:type="dxa"/>
              <w:right w:w="10" w:type="dxa"/>
            </w:tcMar>
            <w:vAlign w:val="top"/>
          </w:tcPr>
          <w:p>
            <w:pPr>
              <w:spacing w:before="0" w:after="0" w:line="240"/>
              <w:ind w:right="0" w:left="0" w:firstLine="0"/>
              <w:jc w:val="left"/>
              <w:rPr>
                <w:rFonts w:ascii="Calibri" w:hAnsi="Calibri" w:cs="Calibri" w:eastAsia="Calibri"/>
                <w:color w:val="auto"/>
                <w:spacing w:val="0"/>
                <w:position w:val="0"/>
              </w:rPr>
            </w:pPr>
            <w:r>
              <w:rPr>
                <w:rFonts w:ascii="Calibri" w:hAnsi="Calibri" w:cs="Calibri" w:eastAsia="Calibri"/>
                <w:color w:val="auto"/>
                <w:spacing w:val="0"/>
                <w:position w:val="0"/>
                <w:sz w:val="24"/>
                <w:shd w:fill="auto" w:val="clear"/>
              </w:rPr>
              <w:t xml:space="preserve">La ressource propose l’accès à un service web public qui fournit une liste de médecins</w:t>
            </w:r>
          </w:p>
        </w:tc>
      </w:tr>
    </w:tbl>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Le laboratoire </w:t>
      </w:r>
      <w:r>
        <w:rPr>
          <w:rFonts w:ascii="Times New Roman" w:hAnsi="Times New Roman" w:cs="Times New Roman" w:eastAsia="Times New Roman"/>
          <w:i/>
          <w:color w:val="auto"/>
          <w:spacing w:val="0"/>
          <w:position w:val="0"/>
          <w:sz w:val="24"/>
          <w:shd w:fill="auto" w:val="clear"/>
        </w:rPr>
        <w:t xml:space="preserve">Galaxy Swiss Bourdin</w:t>
      </w:r>
      <w:r>
        <w:rPr>
          <w:rFonts w:ascii="Times New Roman" w:hAnsi="Times New Roman" w:cs="Times New Roman" w:eastAsia="Times New Roman"/>
          <w:color w:val="auto"/>
          <w:spacing w:val="0"/>
          <w:position w:val="0"/>
          <w:sz w:val="24"/>
          <w:shd w:fill="auto" w:val="clear"/>
        </w:rPr>
        <w:t xml:space="preserve">(GSB) est amené dans ses différentes activités à  contacter les médecins installés, par exemple les visiteurs médicaux du laboratoire se déplacent afin de présenter les nouveaux produits pharmaceutiques.</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200" w:line="276"/>
        <w:ind w:right="0" w:left="360" w:hanging="360"/>
        <w:jc w:val="both"/>
        <w:rPr>
          <w:rFonts w:ascii="Times New Roman" w:hAnsi="Times New Roman" w:cs="Times New Roman" w:eastAsia="Times New Roman"/>
          <w:color w:val="000000"/>
          <w:spacing w:val="0"/>
          <w:position w:val="0"/>
          <w:sz w:val="24"/>
          <w:shd w:fill="auto" w:val="clear"/>
        </w:rPr>
      </w:pPr>
      <w:r>
        <w:rPr>
          <w:rFonts w:ascii="Calibri" w:hAnsi="Calibri" w:cs="Calibri" w:eastAsia="Calibri"/>
          <w:color w:val="000000"/>
          <w:spacing w:val="0"/>
          <w:position w:val="0"/>
          <w:sz w:val="24"/>
          <w:shd w:fill="auto" w:val="clear"/>
        </w:rPr>
        <w:t xml:space="preserve">-</w:t>
        <w:tab/>
      </w:r>
      <w:r>
        <w:rPr>
          <w:rFonts w:ascii="Times New Roman" w:hAnsi="Times New Roman" w:cs="Times New Roman" w:eastAsia="Times New Roman"/>
          <w:color w:val="000000"/>
          <w:spacing w:val="0"/>
          <w:position w:val="0"/>
          <w:sz w:val="24"/>
          <w:shd w:fill="auto" w:val="clear"/>
        </w:rPr>
        <w:t xml:space="preserve">L’accès sera privé.</w:t>
      </w:r>
    </w:p>
    <w:p>
      <w:pPr>
        <w:spacing w:before="0" w:after="200" w:line="276"/>
        <w:ind w:right="0" w:left="360" w:hanging="360"/>
        <w:jc w:val="both"/>
        <w:rPr>
          <w:rFonts w:ascii="Times New Roman" w:hAnsi="Times New Roman" w:cs="Times New Roman" w:eastAsia="Times New Roman"/>
          <w:color w:val="000000"/>
          <w:spacing w:val="0"/>
          <w:position w:val="0"/>
          <w:sz w:val="24"/>
          <w:shd w:fill="auto" w:val="clear"/>
        </w:rPr>
      </w:pPr>
      <w:r>
        <w:rPr>
          <w:rFonts w:ascii="Calibri" w:hAnsi="Calibri" w:cs="Calibri" w:eastAsia="Calibri"/>
          <w:color w:val="000000"/>
          <w:spacing w:val="0"/>
          <w:position w:val="0"/>
          <w:sz w:val="24"/>
          <w:shd w:fill="auto" w:val="clear"/>
        </w:rPr>
        <w:t xml:space="preserve">-</w:t>
        <w:tab/>
      </w:r>
      <w:r>
        <w:rPr>
          <w:rFonts w:ascii="Times New Roman" w:hAnsi="Times New Roman" w:cs="Times New Roman" w:eastAsia="Times New Roman"/>
          <w:color w:val="000000"/>
          <w:spacing w:val="0"/>
          <w:position w:val="0"/>
          <w:sz w:val="24"/>
          <w:shd w:fill="auto" w:val="clear"/>
        </w:rPr>
        <w:t xml:space="preserve">Les informations exposées indiqueront simplement les nom, prénom, adresse, téléphone et spécialité médicale complémentaire des médecins généralistes.</w:t>
      </w:r>
    </w:p>
    <w:p>
      <w:pPr>
        <w:spacing w:before="0" w:after="200" w:line="276"/>
        <w:ind w:right="0" w:left="360" w:hanging="360"/>
        <w:jc w:val="both"/>
        <w:rPr>
          <w:rFonts w:ascii="Times New Roman" w:hAnsi="Times New Roman" w:cs="Times New Roman" w:eastAsia="Times New Roman"/>
          <w:color w:val="000000"/>
          <w:spacing w:val="0"/>
          <w:position w:val="0"/>
          <w:sz w:val="24"/>
          <w:shd w:fill="auto" w:val="clear"/>
        </w:rPr>
      </w:pPr>
      <w:r>
        <w:rPr>
          <w:rFonts w:ascii="Calibri" w:hAnsi="Calibri" w:cs="Calibri" w:eastAsia="Calibri"/>
          <w:color w:val="000000"/>
          <w:spacing w:val="0"/>
          <w:position w:val="0"/>
          <w:sz w:val="24"/>
          <w:shd w:fill="auto" w:val="clear"/>
        </w:rPr>
        <w:t xml:space="preserve">-</w:t>
        <w:tab/>
      </w:r>
      <w:r>
        <w:rPr>
          <w:rFonts w:ascii="Times New Roman" w:hAnsi="Times New Roman" w:cs="Times New Roman" w:eastAsia="Times New Roman"/>
          <w:color w:val="000000"/>
          <w:spacing w:val="0"/>
          <w:position w:val="0"/>
          <w:sz w:val="24"/>
          <w:shd w:fill="auto" w:val="clear"/>
        </w:rPr>
        <w:t xml:space="preserve">Voir la liste de tous les départements où au moins un médecin a été recensé :</w:t>
      </w:r>
    </w:p>
    <w:p>
      <w:pPr>
        <w:spacing w:before="0" w:after="200" w:line="276"/>
        <w:ind w:right="0" w:left="360" w:hanging="360"/>
        <w:jc w:val="both"/>
        <w:rPr>
          <w:rFonts w:ascii="Times New Roman" w:hAnsi="Times New Roman" w:cs="Times New Roman" w:eastAsia="Times New Roman"/>
          <w:color w:val="auto"/>
          <w:spacing w:val="0"/>
          <w:position w:val="0"/>
          <w:sz w:val="24"/>
          <w:shd w:fill="auto" w:val="clear"/>
        </w:rPr>
      </w:pPr>
      <w:r>
        <w:rPr>
          <w:rFonts w:ascii="Calibri" w:hAnsi="Calibri" w:cs="Calibri" w:eastAsia="Calibri"/>
          <w:color w:val="000000"/>
          <w:spacing w:val="0"/>
          <w:position w:val="0"/>
          <w:sz w:val="24"/>
          <w:shd w:fill="auto" w:val="clear"/>
        </w:rPr>
        <w:t xml:space="preserve">-</w:t>
        <w:tab/>
      </w:r>
      <w:r>
        <w:rPr>
          <w:rFonts w:ascii="Times New Roman" w:hAnsi="Times New Roman" w:cs="Times New Roman" w:eastAsia="Times New Roman"/>
          <w:color w:val="000000"/>
          <w:spacing w:val="0"/>
          <w:position w:val="0"/>
          <w:sz w:val="24"/>
          <w:shd w:fill="auto" w:val="clear"/>
        </w:rPr>
        <w:t xml:space="preserve">Voir tous les médecins portant un nom donné</w:t>
      </w:r>
    </w:p>
    <w:p>
      <w:pPr>
        <w:spacing w:before="0" w:after="200" w:line="276"/>
        <w:ind w:right="0" w:left="720" w:firstLine="0"/>
        <w:jc w:val="left"/>
        <w:rPr>
          <w:rFonts w:ascii="Calibri" w:hAnsi="Calibri" w:cs="Calibri" w:eastAsia="Calibri"/>
          <w:color w:val="auto"/>
          <w:spacing w:val="0"/>
          <w:position w:val="0"/>
          <w:sz w:val="22"/>
          <w:shd w:fill="auto" w:val="clear"/>
        </w:rPr>
      </w:pPr>
    </w:p>
    <w:p>
      <w:pPr>
        <w:spacing w:before="0" w:after="200" w:line="276"/>
        <w:ind w:right="0" w:left="0" w:firstLine="0"/>
        <w:jc w:val="center"/>
        <w:rPr>
          <w:rFonts w:ascii="Cambria" w:hAnsi="Cambria" w:cs="Cambria" w:eastAsia="Cambria"/>
          <w:b/>
          <w:i/>
          <w:color w:val="4F81BD"/>
          <w:spacing w:val="15"/>
          <w:position w:val="0"/>
          <w:sz w:val="24"/>
          <w:shd w:fill="C6D9F1" w:val="clear"/>
        </w:rPr>
      </w:pPr>
      <w:r>
        <w:rPr>
          <w:rFonts w:ascii="Cambria" w:hAnsi="Cambria" w:cs="Cambria" w:eastAsia="Cambria"/>
          <w:b/>
          <w:i/>
          <w:color w:val="4F81BD"/>
          <w:spacing w:val="15"/>
          <w:position w:val="0"/>
          <w:sz w:val="24"/>
          <w:shd w:fill="C6D9F1" w:val="clear"/>
        </w:rPr>
        <w:t xml:space="preserve">Les solutions envisagées et le choix :</w:t>
      </w:r>
    </w:p>
    <w:p>
      <w:pPr>
        <w:keepNext w:val="true"/>
        <w:keepLines w:val="true"/>
        <w:spacing w:before="0" w:after="0" w:line="276"/>
        <w:ind w:right="0" w:left="720" w:firstLine="0"/>
        <w:jc w:val="left"/>
        <w:rPr>
          <w:rFonts w:ascii="Calibri" w:hAnsi="Calibri" w:cs="Calibri" w:eastAsia="Calibri"/>
          <w:color w:val="auto"/>
          <w:spacing w:val="0"/>
          <w:position w:val="0"/>
          <w:sz w:val="22"/>
          <w:shd w:fill="auto" w:val="clear"/>
        </w:rPr>
      </w:pPr>
    </w:p>
    <w:p>
      <w:pPr>
        <w:keepNext w:val="true"/>
        <w:keepLines w:val="true"/>
        <w:numPr>
          <w:ilvl w:val="0"/>
          <w:numId w:val="18"/>
        </w:numPr>
        <w:spacing w:before="0" w:after="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Une base de données est utilisée pour procéder à l'inscription ainsi qu'a l'insertion des medecins (une interaction siteweb/serveur pour la faciliter.)        (Sous MySQL)</w:t>
      </w:r>
    </w:p>
    <w:p>
      <w:pPr>
        <w:spacing w:before="0" w:after="200" w:line="276"/>
        <w:ind w:right="0" w:left="0" w:firstLine="0"/>
        <w:jc w:val="left"/>
        <w:rPr>
          <w:rFonts w:ascii="Calibri" w:hAnsi="Calibri" w:cs="Calibri" w:eastAsia="Calibri"/>
          <w:color w:val="000000"/>
          <w:spacing w:val="0"/>
          <w:position w:val="0"/>
          <w:sz w:val="24"/>
          <w:shd w:fill="auto" w:val="clear"/>
        </w:rPr>
      </w:pPr>
      <w:r>
        <w:rPr>
          <w:rFonts w:ascii="Calibri" w:hAnsi="Calibri" w:cs="Calibri" w:eastAsia="Calibri"/>
          <w:color w:val="auto"/>
          <w:spacing w:val="0"/>
          <w:position w:val="0"/>
          <w:sz w:val="22"/>
          <w:shd w:fill="auto" w:val="clear"/>
        </w:rPr>
        <w:tab/>
      </w:r>
      <w:r>
        <w:rPr>
          <w:rFonts w:ascii="Calibri" w:hAnsi="Calibri" w:cs="Calibri" w:eastAsia="Calibri"/>
          <w:color w:val="000000"/>
          <w:spacing w:val="0"/>
          <w:position w:val="0"/>
          <w:sz w:val="24"/>
          <w:shd w:fill="auto" w:val="clear"/>
        </w:rPr>
        <w:t xml:space="preserve">-</w:t>
        <w:tab/>
        <w:t xml:space="preserve">Une table "Inscription" sera crée pour tout utilisateur désirant utiliser </w:t>
        <w:tab/>
        <w:tab/>
        <w:t xml:space="preserve">le siteweb</w:t>
      </w:r>
    </w:p>
    <w:p>
      <w:pPr>
        <w:spacing w:before="0" w:after="200" w:line="276"/>
        <w:ind w:right="0" w:left="0" w:firstLine="0"/>
        <w:jc w:val="left"/>
        <w:rPr>
          <w:rFonts w:ascii="Calibri" w:hAnsi="Calibri" w:cs="Calibri" w:eastAsia="Calibri"/>
          <w:color w:val="000000"/>
          <w:spacing w:val="0"/>
          <w:position w:val="0"/>
          <w:sz w:val="24"/>
          <w:shd w:fill="auto" w:val="clear"/>
        </w:rPr>
      </w:pPr>
      <w:r>
        <w:rPr>
          <w:rFonts w:ascii="Calibri" w:hAnsi="Calibri" w:cs="Calibri" w:eastAsia="Calibri"/>
          <w:color w:val="000000"/>
          <w:spacing w:val="0"/>
          <w:position w:val="0"/>
          <w:sz w:val="24"/>
          <w:shd w:fill="auto" w:val="clear"/>
        </w:rPr>
        <w:tab/>
        <w:t xml:space="preserve">-</w:t>
        <w:tab/>
        <w:t xml:space="preserve">Une table "Medecin" sera crée pour tout utilisateurs "Medecin" </w:t>
        <w:tab/>
        <w:tab/>
        <w:tab/>
        <w:t xml:space="preserve">desirant procéder à son insertion. (Les medecins devront fournir un </w:t>
        <w:tab/>
        <w:tab/>
        <w:t xml:space="preserve">justificatif "Medecin consultant")</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000000"/>
          <w:spacing w:val="0"/>
          <w:position w:val="0"/>
          <w:sz w:val="24"/>
          <w:shd w:fill="auto" w:val="clear"/>
        </w:rPr>
        <w:tab/>
        <w:t xml:space="preserve">-</w:t>
        <w:tab/>
        <w:t xml:space="preserve">Une communication client/serveur devra être mise en place avec un </w:t>
        <w:tab/>
        <w:tab/>
        <w:t xml:space="preserve">serveur possédant la bdd des médecins et un client php qui exploitera </w:t>
        <w:tab/>
        <w:tab/>
        <w:t xml:space="preserve">le service web crée.</w:t>
        <w:tab/>
      </w:r>
    </w:p>
    <w:p>
      <w:pPr>
        <w:numPr>
          <w:ilvl w:val="0"/>
          <w:numId w:val="20"/>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Afin de fournir un acces privé à l'application, chaques inscriptions devra être analysé puis validé par un compte Administrateur (l'utilisateur ne pouvant crée qu'un compte standard, ça sera à l'administrateur de changer son statut ainsi que sa validité</w:t>
      </w:r>
    </w:p>
    <w:p>
      <w:pPr>
        <w:numPr>
          <w:ilvl w:val="0"/>
          <w:numId w:val="20"/>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Plusieurs types de comptes pourront être crée (Administrateur, Medecin, Standard) pour préserver l'insertion des Medecins à la liste de Medecins à travers le Spam des utilisateurs standard. L'utilisateur "Admin" pourra administrer les inscriptions des utilisateurs en les validant, les modifiant, ou les supprimant. Il pourra également intéragir avec la Liste de medecins en procédant à une insertion, une modification ou une suppression. L'utilisateur "Medecin" Pourra procéder à son insertion et l'utilisateur "Standard" pourra checker la liste de medecins (comme tous les autres utilisateurs). </w:t>
      </w:r>
    </w:p>
    <w:p>
      <w:pPr>
        <w:numPr>
          <w:ilvl w:val="0"/>
          <w:numId w:val="20"/>
        </w:numPr>
        <w:spacing w:before="0" w:after="20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Un outils de recherche sera programmé pour que tout utilisateurs puissent effectuer une recherche dans la liste de medecins en fonction du departement, ou bien du nom et prenom du medecin. </w:t>
      </w:r>
    </w:p>
    <w:p>
      <w:pPr>
        <w:spacing w:before="0" w:after="200" w:line="276"/>
        <w:ind w:right="0" w:left="720" w:firstLine="0"/>
        <w:jc w:val="left"/>
        <w:rPr>
          <w:rFonts w:ascii="Calibri" w:hAnsi="Calibri" w:cs="Calibri" w:eastAsia="Calibri"/>
          <w:color w:val="auto"/>
          <w:spacing w:val="0"/>
          <w:position w:val="0"/>
          <w:sz w:val="22"/>
          <w:shd w:fill="auto" w:val="clear"/>
        </w:rPr>
      </w:pPr>
    </w:p>
    <w:p>
      <w:pPr>
        <w:spacing w:before="0" w:after="200" w:line="276"/>
        <w:ind w:right="0" w:left="72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 </w:t>
      </w:r>
    </w:p>
    <w:p>
      <w:pPr>
        <w:spacing w:before="0" w:after="200" w:line="276"/>
        <w:ind w:right="0" w:left="0" w:firstLine="0"/>
        <w:jc w:val="left"/>
        <w:rPr>
          <w:rFonts w:ascii="Cambria" w:hAnsi="Cambria" w:cs="Cambria" w:eastAsia="Cambria"/>
          <w:b/>
          <w:i/>
          <w:color w:val="4F81BD"/>
          <w:spacing w:val="15"/>
          <w:position w:val="0"/>
          <w:sz w:val="24"/>
          <w:shd w:fill="auto" w:val="clear"/>
        </w:rPr>
      </w:pPr>
    </w:p>
    <w:p>
      <w:pPr>
        <w:spacing w:before="0" w:after="200" w:line="276"/>
        <w:ind w:right="0" w:left="0" w:firstLine="0"/>
        <w:jc w:val="center"/>
        <w:rPr>
          <w:rFonts w:ascii="Cambria" w:hAnsi="Cambria" w:cs="Cambria" w:eastAsia="Cambria"/>
          <w:b/>
          <w:i/>
          <w:color w:val="4F81BD"/>
          <w:spacing w:val="15"/>
          <w:position w:val="0"/>
          <w:sz w:val="24"/>
          <w:shd w:fill="C6D9F1" w:val="clear"/>
        </w:rPr>
      </w:pPr>
      <w:r>
        <w:rPr>
          <w:rFonts w:ascii="Cambria" w:hAnsi="Cambria" w:cs="Cambria" w:eastAsia="Cambria"/>
          <w:b/>
          <w:i/>
          <w:color w:val="4F81BD"/>
          <w:spacing w:val="15"/>
          <w:position w:val="0"/>
          <w:sz w:val="24"/>
          <w:shd w:fill="C6D9F1" w:val="clear"/>
        </w:rPr>
        <w:t xml:space="preserve">La mise en œuvre de la solution :</w:t>
      </w:r>
    </w:p>
    <w:tbl>
      <w:tblPr/>
      <w:tblGrid>
        <w:gridCol w:w="4076"/>
        <w:gridCol w:w="1131"/>
        <w:gridCol w:w="862"/>
        <w:gridCol w:w="3219"/>
      </w:tblGrid>
      <w:tr>
        <w:trPr>
          <w:trHeight w:val="1" w:hRule="atLeast"/>
          <w:jc w:val="left"/>
        </w:trPr>
        <w:tc>
          <w:tcPr>
            <w:tcW w:w="40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rPr>
            </w:pPr>
            <w:r>
              <w:rPr>
                <w:rFonts w:ascii="Calibri" w:hAnsi="Calibri" w:cs="Calibri" w:eastAsia="Calibri"/>
                <w:b/>
                <w:color w:val="auto"/>
                <w:spacing w:val="0"/>
                <w:position w:val="0"/>
                <w:sz w:val="22"/>
                <w:shd w:fill="auto" w:val="clear"/>
              </w:rPr>
              <w:t xml:space="preserve">Description</w:t>
            </w:r>
          </w:p>
        </w:tc>
        <w:tc>
          <w:tcPr>
            <w:tcW w:w="113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rPr>
            </w:pPr>
            <w:r>
              <w:rPr>
                <w:rFonts w:ascii="Calibri" w:hAnsi="Calibri" w:cs="Calibri" w:eastAsia="Calibri"/>
                <w:b/>
                <w:color w:val="auto"/>
                <w:spacing w:val="0"/>
                <w:position w:val="0"/>
                <w:sz w:val="22"/>
                <w:shd w:fill="auto" w:val="clear"/>
              </w:rPr>
              <w:t xml:space="preserve">Personne en charge</w:t>
            </w:r>
          </w:p>
        </w:tc>
        <w:tc>
          <w:tcPr>
            <w:tcW w:w="86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rPr>
            </w:pPr>
            <w:r>
              <w:rPr>
                <w:rFonts w:ascii="Calibri" w:hAnsi="Calibri" w:cs="Calibri" w:eastAsia="Calibri"/>
                <w:b/>
                <w:color w:val="auto"/>
                <w:spacing w:val="0"/>
                <w:position w:val="0"/>
                <w:sz w:val="22"/>
                <w:shd w:fill="auto" w:val="clear"/>
              </w:rPr>
              <w:t xml:space="preserve">Durées</w:t>
            </w:r>
          </w:p>
        </w:tc>
        <w:tc>
          <w:tcPr>
            <w:tcW w:w="321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rPr>
            </w:pPr>
            <w:r>
              <w:rPr>
                <w:rFonts w:ascii="Calibri" w:hAnsi="Calibri" w:cs="Calibri" w:eastAsia="Calibri"/>
                <w:b/>
                <w:color w:val="auto"/>
                <w:spacing w:val="0"/>
                <w:position w:val="0"/>
                <w:sz w:val="22"/>
                <w:shd w:fill="auto" w:val="clear"/>
              </w:rPr>
              <w:t xml:space="preserve">Outils/Technologies</w:t>
            </w:r>
          </w:p>
        </w:tc>
      </w:tr>
      <w:tr>
        <w:trPr>
          <w:trHeight w:val="1" w:hRule="atLeast"/>
          <w:jc w:val="left"/>
        </w:trPr>
        <w:tc>
          <w:tcPr>
            <w:tcW w:w="9288" w:type="dxa"/>
            <w:gridSpan w:val="4"/>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rPr>
            </w:pPr>
            <w:r>
              <w:rPr>
                <w:rFonts w:ascii="Calibri" w:hAnsi="Calibri" w:cs="Calibri" w:eastAsia="Calibri"/>
                <w:color w:val="auto"/>
                <w:spacing w:val="0"/>
                <w:position w:val="0"/>
                <w:sz w:val="22"/>
                <w:shd w:fill="auto" w:val="clear"/>
              </w:rPr>
              <w:t xml:space="preserve">Le SGBDR</w:t>
            </w:r>
          </w:p>
        </w:tc>
      </w:tr>
      <w:tr>
        <w:trPr>
          <w:trHeight w:val="1" w:hRule="atLeast"/>
          <w:jc w:val="left"/>
        </w:trPr>
        <w:tc>
          <w:tcPr>
            <w:tcW w:w="40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rPr>
            </w:pPr>
            <w:r>
              <w:rPr>
                <w:rFonts w:ascii="Calibri" w:hAnsi="Calibri" w:cs="Calibri" w:eastAsia="Calibri"/>
                <w:color w:val="auto"/>
                <w:spacing w:val="0"/>
                <w:position w:val="0"/>
                <w:sz w:val="22"/>
                <w:shd w:fill="auto" w:val="clear"/>
              </w:rPr>
              <w:t xml:space="preserve">Analyse du cahier des charges</w:t>
            </w:r>
          </w:p>
        </w:tc>
        <w:tc>
          <w:tcPr>
            <w:tcW w:w="113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rPr>
            </w:pPr>
            <w:r>
              <w:rPr>
                <w:rFonts w:ascii="Calibri" w:hAnsi="Calibri" w:cs="Calibri" w:eastAsia="Calibri"/>
                <w:color w:val="auto"/>
                <w:spacing w:val="0"/>
                <w:position w:val="0"/>
                <w:sz w:val="22"/>
                <w:shd w:fill="auto" w:val="clear"/>
              </w:rPr>
              <w:t xml:space="preserve">Khadim</w:t>
            </w:r>
          </w:p>
        </w:tc>
        <w:tc>
          <w:tcPr>
            <w:tcW w:w="86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rPr>
            </w:pPr>
            <w:r>
              <w:rPr>
                <w:rFonts w:ascii="Calibri" w:hAnsi="Calibri" w:cs="Calibri" w:eastAsia="Calibri"/>
                <w:color w:val="auto"/>
                <w:spacing w:val="0"/>
                <w:position w:val="0"/>
                <w:sz w:val="22"/>
                <w:shd w:fill="auto" w:val="clear"/>
              </w:rPr>
              <w:t xml:space="preserve">1h</w:t>
            </w:r>
          </w:p>
        </w:tc>
        <w:tc>
          <w:tcPr>
            <w:tcW w:w="321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rPr>
            </w:pPr>
            <w:r>
              <w:rPr>
                <w:rFonts w:ascii="Calibri" w:hAnsi="Calibri" w:cs="Calibri" w:eastAsia="Calibri"/>
                <w:i/>
                <w:color w:val="auto"/>
                <w:spacing w:val="0"/>
                <w:position w:val="0"/>
                <w:sz w:val="22"/>
                <w:shd w:fill="auto" w:val="clear"/>
              </w:rPr>
              <w:t xml:space="preserve">Microsoft Word</w:t>
            </w:r>
          </w:p>
        </w:tc>
      </w:tr>
      <w:tr>
        <w:trPr>
          <w:trHeight w:val="1" w:hRule="atLeast"/>
          <w:jc w:val="left"/>
        </w:trPr>
        <w:tc>
          <w:tcPr>
            <w:tcW w:w="40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rPr>
            </w:pPr>
            <w:r>
              <w:rPr>
                <w:rFonts w:ascii="Calibri" w:hAnsi="Calibri" w:cs="Calibri" w:eastAsia="Calibri"/>
                <w:color w:val="auto"/>
                <w:spacing w:val="0"/>
                <w:position w:val="0"/>
                <w:sz w:val="22"/>
                <w:shd w:fill="auto" w:val="clear"/>
              </w:rPr>
              <w:t xml:space="preserve">Etude des différents documents fournis</w:t>
            </w:r>
          </w:p>
        </w:tc>
        <w:tc>
          <w:tcPr>
            <w:tcW w:w="113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rPr>
            </w:pPr>
            <w:r>
              <w:rPr>
                <w:rFonts w:ascii="Calibri" w:hAnsi="Calibri" w:cs="Calibri" w:eastAsia="Calibri"/>
                <w:color w:val="auto"/>
                <w:spacing w:val="0"/>
                <w:position w:val="0"/>
                <w:sz w:val="22"/>
                <w:shd w:fill="auto" w:val="clear"/>
              </w:rPr>
              <w:t xml:space="preserve">Khadim</w:t>
            </w:r>
          </w:p>
        </w:tc>
        <w:tc>
          <w:tcPr>
            <w:tcW w:w="86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rPr>
            </w:pPr>
            <w:r>
              <w:rPr>
                <w:rFonts w:ascii="Calibri" w:hAnsi="Calibri" w:cs="Calibri" w:eastAsia="Calibri"/>
                <w:color w:val="auto"/>
                <w:spacing w:val="0"/>
                <w:position w:val="0"/>
                <w:sz w:val="22"/>
                <w:shd w:fill="auto" w:val="clear"/>
              </w:rPr>
              <w:t xml:space="preserve">2h</w:t>
            </w:r>
          </w:p>
        </w:tc>
        <w:tc>
          <w:tcPr>
            <w:tcW w:w="321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40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rPr>
            </w:pPr>
            <w:r>
              <w:rPr>
                <w:rFonts w:ascii="Calibri" w:hAnsi="Calibri" w:cs="Calibri" w:eastAsia="Calibri"/>
                <w:color w:val="auto"/>
                <w:spacing w:val="0"/>
                <w:position w:val="0"/>
                <w:sz w:val="22"/>
                <w:shd w:fill="auto" w:val="clear"/>
              </w:rPr>
              <w:t xml:space="preserve">Elaboration du dictionnaire de données</w:t>
            </w:r>
          </w:p>
        </w:tc>
        <w:tc>
          <w:tcPr>
            <w:tcW w:w="113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rPr>
            </w:pPr>
            <w:r>
              <w:rPr>
                <w:rFonts w:ascii="Calibri" w:hAnsi="Calibri" w:cs="Calibri" w:eastAsia="Calibri"/>
                <w:color w:val="auto"/>
                <w:spacing w:val="0"/>
                <w:position w:val="0"/>
                <w:sz w:val="22"/>
                <w:shd w:fill="auto" w:val="clear"/>
              </w:rPr>
              <w:t xml:space="preserve">Khadim</w:t>
            </w:r>
          </w:p>
        </w:tc>
        <w:tc>
          <w:tcPr>
            <w:tcW w:w="86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rPr>
            </w:pPr>
            <w:r>
              <w:rPr>
                <w:rFonts w:ascii="Calibri" w:hAnsi="Calibri" w:cs="Calibri" w:eastAsia="Calibri"/>
                <w:color w:val="auto"/>
                <w:spacing w:val="0"/>
                <w:position w:val="0"/>
                <w:sz w:val="22"/>
                <w:shd w:fill="auto" w:val="clear"/>
              </w:rPr>
              <w:t xml:space="preserve">30min</w:t>
            </w:r>
          </w:p>
        </w:tc>
        <w:tc>
          <w:tcPr>
            <w:tcW w:w="321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rPr>
            </w:pPr>
            <w:r>
              <w:rPr>
                <w:rFonts w:ascii="Calibri" w:hAnsi="Calibri" w:cs="Calibri" w:eastAsia="Calibri"/>
                <w:i/>
                <w:color w:val="auto"/>
                <w:spacing w:val="0"/>
                <w:position w:val="0"/>
                <w:sz w:val="22"/>
                <w:shd w:fill="auto" w:val="clear"/>
              </w:rPr>
              <w:t xml:space="preserve">Microsoft Word</w:t>
            </w:r>
          </w:p>
        </w:tc>
      </w:tr>
      <w:tr>
        <w:trPr>
          <w:trHeight w:val="1" w:hRule="atLeast"/>
          <w:jc w:val="left"/>
        </w:trPr>
        <w:tc>
          <w:tcPr>
            <w:tcW w:w="40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rPr>
            </w:pPr>
            <w:r>
              <w:rPr>
                <w:rFonts w:ascii="Calibri" w:hAnsi="Calibri" w:cs="Calibri" w:eastAsia="Calibri"/>
                <w:color w:val="auto"/>
                <w:spacing w:val="0"/>
                <w:position w:val="0"/>
                <w:sz w:val="22"/>
                <w:shd w:fill="auto" w:val="clear"/>
              </w:rPr>
              <w:t xml:space="preserve">Elaboration du MCD ainsi que du MLD</w:t>
            </w:r>
          </w:p>
        </w:tc>
        <w:tc>
          <w:tcPr>
            <w:tcW w:w="113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rPr>
            </w:pPr>
            <w:r>
              <w:rPr>
                <w:rFonts w:ascii="Calibri" w:hAnsi="Calibri" w:cs="Calibri" w:eastAsia="Calibri"/>
                <w:color w:val="auto"/>
                <w:spacing w:val="0"/>
                <w:position w:val="0"/>
                <w:sz w:val="22"/>
                <w:shd w:fill="auto" w:val="clear"/>
              </w:rPr>
              <w:t xml:space="preserve">Khadim</w:t>
            </w:r>
          </w:p>
        </w:tc>
        <w:tc>
          <w:tcPr>
            <w:tcW w:w="86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rPr>
            </w:pPr>
            <w:r>
              <w:rPr>
                <w:rFonts w:ascii="Calibri" w:hAnsi="Calibri" w:cs="Calibri" w:eastAsia="Calibri"/>
                <w:color w:val="auto"/>
                <w:spacing w:val="0"/>
                <w:position w:val="0"/>
                <w:sz w:val="22"/>
                <w:shd w:fill="auto" w:val="clear"/>
              </w:rPr>
              <w:t xml:space="preserve">30min</w:t>
            </w:r>
          </w:p>
        </w:tc>
        <w:tc>
          <w:tcPr>
            <w:tcW w:w="321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rPr>
            </w:pPr>
            <w:r>
              <w:rPr>
                <w:rFonts w:ascii="Calibri" w:hAnsi="Calibri" w:cs="Calibri" w:eastAsia="Calibri"/>
                <w:i/>
                <w:color w:val="auto"/>
                <w:spacing w:val="0"/>
                <w:position w:val="0"/>
                <w:sz w:val="22"/>
                <w:shd w:fill="auto" w:val="clear"/>
              </w:rPr>
              <w:t xml:space="preserve">Win design</w:t>
            </w:r>
          </w:p>
        </w:tc>
      </w:tr>
      <w:tr>
        <w:trPr>
          <w:trHeight w:val="1" w:hRule="atLeast"/>
          <w:jc w:val="left"/>
        </w:trPr>
        <w:tc>
          <w:tcPr>
            <w:tcW w:w="40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rPr>
            </w:pPr>
            <w:r>
              <w:rPr>
                <w:rFonts w:ascii="Calibri" w:hAnsi="Calibri" w:cs="Calibri" w:eastAsia="Calibri"/>
                <w:color w:val="auto"/>
                <w:spacing w:val="0"/>
                <w:position w:val="0"/>
                <w:sz w:val="22"/>
                <w:shd w:fill="auto" w:val="clear"/>
              </w:rPr>
              <w:t xml:space="preserve">Elaboration du modèle physique de données</w:t>
            </w:r>
          </w:p>
        </w:tc>
        <w:tc>
          <w:tcPr>
            <w:tcW w:w="113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rPr>
            </w:pPr>
            <w:r>
              <w:rPr>
                <w:rFonts w:ascii="Calibri" w:hAnsi="Calibri" w:cs="Calibri" w:eastAsia="Calibri"/>
                <w:color w:val="auto"/>
                <w:spacing w:val="0"/>
                <w:position w:val="0"/>
                <w:sz w:val="22"/>
                <w:shd w:fill="auto" w:val="clear"/>
              </w:rPr>
              <w:t xml:space="preserve">Khadim</w:t>
            </w:r>
          </w:p>
        </w:tc>
        <w:tc>
          <w:tcPr>
            <w:tcW w:w="86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rPr>
            </w:pPr>
            <w:r>
              <w:rPr>
                <w:rFonts w:ascii="Calibri" w:hAnsi="Calibri" w:cs="Calibri" w:eastAsia="Calibri"/>
                <w:color w:val="auto"/>
                <w:spacing w:val="0"/>
                <w:position w:val="0"/>
                <w:sz w:val="22"/>
                <w:shd w:fill="auto" w:val="clear"/>
              </w:rPr>
              <w:t xml:space="preserve">1h</w:t>
            </w:r>
          </w:p>
        </w:tc>
        <w:tc>
          <w:tcPr>
            <w:tcW w:w="321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rPr>
            </w:pPr>
            <w:r>
              <w:rPr>
                <w:rFonts w:ascii="Calibri" w:hAnsi="Calibri" w:cs="Calibri" w:eastAsia="Calibri"/>
                <w:i/>
                <w:color w:val="auto"/>
                <w:spacing w:val="0"/>
                <w:position w:val="0"/>
                <w:sz w:val="22"/>
                <w:shd w:fill="auto" w:val="clear"/>
              </w:rPr>
              <w:t xml:space="preserve">PHP MyAdmin</w:t>
            </w:r>
          </w:p>
        </w:tc>
      </w:tr>
      <w:tr>
        <w:trPr>
          <w:trHeight w:val="1" w:hRule="atLeast"/>
          <w:jc w:val="left"/>
        </w:trPr>
        <w:tc>
          <w:tcPr>
            <w:tcW w:w="40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rPr>
            </w:pPr>
            <w:r>
              <w:rPr>
                <w:rFonts w:ascii="Calibri" w:hAnsi="Calibri" w:cs="Calibri" w:eastAsia="Calibri"/>
                <w:color w:val="auto"/>
                <w:spacing w:val="0"/>
                <w:position w:val="0"/>
                <w:sz w:val="22"/>
                <w:shd w:fill="auto" w:val="clear"/>
              </w:rPr>
              <w:t xml:space="preserve">Implantation de la base</w:t>
            </w:r>
          </w:p>
        </w:tc>
        <w:tc>
          <w:tcPr>
            <w:tcW w:w="113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rPr>
            </w:pPr>
            <w:r>
              <w:rPr>
                <w:rFonts w:ascii="Calibri" w:hAnsi="Calibri" w:cs="Calibri" w:eastAsia="Calibri"/>
                <w:color w:val="auto"/>
                <w:spacing w:val="0"/>
                <w:position w:val="0"/>
                <w:sz w:val="22"/>
                <w:shd w:fill="auto" w:val="clear"/>
              </w:rPr>
              <w:t xml:space="preserve">Khadim</w:t>
            </w:r>
          </w:p>
        </w:tc>
        <w:tc>
          <w:tcPr>
            <w:tcW w:w="86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rPr>
            </w:pPr>
            <w:r>
              <w:rPr>
                <w:rFonts w:ascii="Calibri" w:hAnsi="Calibri" w:cs="Calibri" w:eastAsia="Calibri"/>
                <w:color w:val="auto"/>
                <w:spacing w:val="0"/>
                <w:position w:val="0"/>
                <w:sz w:val="22"/>
                <w:shd w:fill="auto" w:val="clear"/>
              </w:rPr>
              <w:t xml:space="preserve">1h</w:t>
            </w:r>
          </w:p>
        </w:tc>
        <w:tc>
          <w:tcPr>
            <w:tcW w:w="321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40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rPr>
            </w:pPr>
            <w:r>
              <w:rPr>
                <w:rFonts w:ascii="Calibri" w:hAnsi="Calibri" w:cs="Calibri" w:eastAsia="Calibri"/>
                <w:color w:val="auto"/>
                <w:spacing w:val="0"/>
                <w:position w:val="0"/>
                <w:sz w:val="22"/>
                <w:shd w:fill="auto" w:val="clear"/>
              </w:rPr>
              <w:t xml:space="preserve">Test de la base de données par rapport aux sorties demandées</w:t>
            </w:r>
          </w:p>
        </w:tc>
        <w:tc>
          <w:tcPr>
            <w:tcW w:w="113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rPr>
            </w:pPr>
            <w:r>
              <w:rPr>
                <w:rFonts w:ascii="Calibri" w:hAnsi="Calibri" w:cs="Calibri" w:eastAsia="Calibri"/>
                <w:color w:val="auto"/>
                <w:spacing w:val="0"/>
                <w:position w:val="0"/>
                <w:sz w:val="22"/>
                <w:shd w:fill="auto" w:val="clear"/>
              </w:rPr>
              <w:t xml:space="preserve">Khadim</w:t>
            </w:r>
          </w:p>
        </w:tc>
        <w:tc>
          <w:tcPr>
            <w:tcW w:w="86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rPr>
            </w:pPr>
            <w:r>
              <w:rPr>
                <w:rFonts w:ascii="Calibri" w:hAnsi="Calibri" w:cs="Calibri" w:eastAsia="Calibri"/>
                <w:color w:val="auto"/>
                <w:spacing w:val="0"/>
                <w:position w:val="0"/>
                <w:sz w:val="22"/>
                <w:shd w:fill="auto" w:val="clear"/>
              </w:rPr>
              <w:t xml:space="preserve">1h</w:t>
            </w:r>
          </w:p>
        </w:tc>
        <w:tc>
          <w:tcPr>
            <w:tcW w:w="321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rPr>
            </w:pPr>
            <w:r>
              <w:rPr>
                <w:rFonts w:ascii="Calibri" w:hAnsi="Calibri" w:cs="Calibri" w:eastAsia="Calibri"/>
                <w:i/>
                <w:color w:val="auto"/>
                <w:spacing w:val="0"/>
                <w:position w:val="0"/>
                <w:sz w:val="22"/>
                <w:shd w:fill="auto" w:val="clear"/>
              </w:rPr>
              <w:t xml:space="preserve">PHP MyAdmin</w:t>
            </w:r>
          </w:p>
        </w:tc>
      </w:tr>
      <w:tr>
        <w:trPr>
          <w:trHeight w:val="1" w:hRule="atLeast"/>
          <w:jc w:val="left"/>
        </w:trPr>
        <w:tc>
          <w:tcPr>
            <w:tcW w:w="40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rPr>
            </w:pPr>
            <w:r>
              <w:rPr>
                <w:rFonts w:ascii="Calibri" w:hAnsi="Calibri" w:cs="Calibri" w:eastAsia="Calibri"/>
                <w:color w:val="auto"/>
                <w:spacing w:val="0"/>
                <w:position w:val="0"/>
                <w:sz w:val="22"/>
                <w:shd w:fill="auto" w:val="clear"/>
              </w:rPr>
              <w:t xml:space="preserve">Paramétrage des privilèges de la base de données</w:t>
            </w:r>
          </w:p>
        </w:tc>
        <w:tc>
          <w:tcPr>
            <w:tcW w:w="113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rPr>
            </w:pPr>
            <w:r>
              <w:rPr>
                <w:rFonts w:ascii="Calibri" w:hAnsi="Calibri" w:cs="Calibri" w:eastAsia="Calibri"/>
                <w:color w:val="auto"/>
                <w:spacing w:val="0"/>
                <w:position w:val="0"/>
                <w:sz w:val="22"/>
                <w:shd w:fill="auto" w:val="clear"/>
              </w:rPr>
              <w:t xml:space="preserve">Khadim</w:t>
            </w:r>
          </w:p>
        </w:tc>
        <w:tc>
          <w:tcPr>
            <w:tcW w:w="86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rPr>
            </w:pPr>
            <w:r>
              <w:rPr>
                <w:rFonts w:ascii="Calibri" w:hAnsi="Calibri" w:cs="Calibri" w:eastAsia="Calibri"/>
                <w:color w:val="auto"/>
                <w:spacing w:val="0"/>
                <w:position w:val="0"/>
                <w:sz w:val="22"/>
                <w:shd w:fill="auto" w:val="clear"/>
              </w:rPr>
              <w:t xml:space="preserve">2h</w:t>
            </w:r>
          </w:p>
        </w:tc>
        <w:tc>
          <w:tcPr>
            <w:tcW w:w="321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rPr>
            </w:pPr>
            <w:r>
              <w:rPr>
                <w:rFonts w:ascii="Calibri" w:hAnsi="Calibri" w:cs="Calibri" w:eastAsia="Calibri"/>
                <w:i/>
                <w:color w:val="auto"/>
                <w:spacing w:val="0"/>
                <w:position w:val="0"/>
                <w:sz w:val="22"/>
                <w:shd w:fill="auto" w:val="clear"/>
              </w:rPr>
              <w:t xml:space="preserve">PHP MyAdmin</w:t>
            </w:r>
          </w:p>
        </w:tc>
      </w:tr>
      <w:tr>
        <w:trPr>
          <w:trHeight w:val="1" w:hRule="atLeast"/>
          <w:jc w:val="left"/>
        </w:trPr>
        <w:tc>
          <w:tcPr>
            <w:tcW w:w="9288" w:type="dxa"/>
            <w:gridSpan w:val="4"/>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rPr>
            </w:pPr>
            <w:r>
              <w:rPr>
                <w:rFonts w:ascii="Calibri" w:hAnsi="Calibri" w:cs="Calibri" w:eastAsia="Calibri"/>
                <w:color w:val="auto"/>
                <w:spacing w:val="0"/>
                <w:position w:val="0"/>
                <w:sz w:val="22"/>
                <w:shd w:fill="auto" w:val="clear"/>
              </w:rPr>
              <w:t xml:space="preserve">Programmations</w:t>
            </w:r>
          </w:p>
        </w:tc>
      </w:tr>
      <w:tr>
        <w:trPr>
          <w:trHeight w:val="1" w:hRule="atLeast"/>
          <w:jc w:val="left"/>
        </w:trPr>
        <w:tc>
          <w:tcPr>
            <w:tcW w:w="40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rPr>
            </w:pPr>
            <w:r>
              <w:rPr>
                <w:rFonts w:ascii="Calibri" w:hAnsi="Calibri" w:cs="Calibri" w:eastAsia="Calibri"/>
                <w:color w:val="auto"/>
                <w:spacing w:val="0"/>
                <w:position w:val="0"/>
                <w:sz w:val="22"/>
                <w:shd w:fill="auto" w:val="clear"/>
              </w:rPr>
              <w:t xml:space="preserve">Création du site web</w:t>
            </w:r>
          </w:p>
        </w:tc>
        <w:tc>
          <w:tcPr>
            <w:tcW w:w="113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rPr>
            </w:pPr>
            <w:r>
              <w:rPr>
                <w:rFonts w:ascii="Calibri" w:hAnsi="Calibri" w:cs="Calibri" w:eastAsia="Calibri"/>
                <w:color w:val="auto"/>
                <w:spacing w:val="0"/>
                <w:position w:val="0"/>
                <w:sz w:val="22"/>
                <w:shd w:fill="auto" w:val="clear"/>
              </w:rPr>
              <w:t xml:space="preserve">Khadim</w:t>
            </w:r>
          </w:p>
        </w:tc>
        <w:tc>
          <w:tcPr>
            <w:tcW w:w="86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rPr>
            </w:pPr>
            <w:r>
              <w:rPr>
                <w:rFonts w:ascii="Calibri" w:hAnsi="Calibri" w:cs="Calibri" w:eastAsia="Calibri"/>
                <w:color w:val="auto"/>
                <w:spacing w:val="0"/>
                <w:position w:val="0"/>
                <w:sz w:val="22"/>
                <w:shd w:fill="auto" w:val="clear"/>
              </w:rPr>
              <w:t xml:space="preserve">1h</w:t>
            </w:r>
          </w:p>
        </w:tc>
        <w:tc>
          <w:tcPr>
            <w:tcW w:w="321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rPr>
            </w:pPr>
            <w:r>
              <w:rPr>
                <w:rFonts w:ascii="Calibri" w:hAnsi="Calibri" w:cs="Calibri" w:eastAsia="Calibri"/>
                <w:color w:val="auto"/>
                <w:spacing w:val="0"/>
                <w:position w:val="0"/>
                <w:sz w:val="22"/>
                <w:shd w:fill="auto" w:val="clear"/>
              </w:rPr>
              <w:t xml:space="preserve">notepad ++</w:t>
            </w:r>
          </w:p>
        </w:tc>
      </w:tr>
      <w:tr>
        <w:trPr>
          <w:trHeight w:val="1" w:hRule="atLeast"/>
          <w:jc w:val="left"/>
        </w:trPr>
        <w:tc>
          <w:tcPr>
            <w:tcW w:w="40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rPr>
            </w:pPr>
            <w:r>
              <w:rPr>
                <w:rFonts w:ascii="Calibri" w:hAnsi="Calibri" w:cs="Calibri" w:eastAsia="Calibri"/>
                <w:color w:val="auto"/>
                <w:spacing w:val="0"/>
                <w:position w:val="0"/>
                <w:sz w:val="22"/>
                <w:shd w:fill="auto" w:val="clear"/>
              </w:rPr>
              <w:t xml:space="preserve">Codage des formulaires/conditions</w:t>
            </w:r>
          </w:p>
        </w:tc>
        <w:tc>
          <w:tcPr>
            <w:tcW w:w="113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rPr>
            </w:pPr>
            <w:r>
              <w:rPr>
                <w:rFonts w:ascii="Calibri" w:hAnsi="Calibri" w:cs="Calibri" w:eastAsia="Calibri"/>
                <w:color w:val="auto"/>
                <w:spacing w:val="0"/>
                <w:position w:val="0"/>
                <w:sz w:val="22"/>
                <w:shd w:fill="auto" w:val="clear"/>
              </w:rPr>
              <w:t xml:space="preserve">Khadim</w:t>
            </w:r>
          </w:p>
        </w:tc>
        <w:tc>
          <w:tcPr>
            <w:tcW w:w="86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rPr>
            </w:pPr>
            <w:r>
              <w:rPr>
                <w:rFonts w:ascii="Calibri" w:hAnsi="Calibri" w:cs="Calibri" w:eastAsia="Calibri"/>
                <w:color w:val="auto"/>
                <w:spacing w:val="0"/>
                <w:position w:val="0"/>
                <w:sz w:val="22"/>
                <w:shd w:fill="auto" w:val="clear"/>
              </w:rPr>
              <w:t xml:space="preserve">2h</w:t>
            </w:r>
          </w:p>
        </w:tc>
        <w:tc>
          <w:tcPr>
            <w:tcW w:w="321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rPr>
            </w:pPr>
            <w:r>
              <w:rPr>
                <w:rFonts w:ascii="Calibri" w:hAnsi="Calibri" w:cs="Calibri" w:eastAsia="Calibri"/>
                <w:i/>
                <w:color w:val="auto"/>
                <w:spacing w:val="0"/>
                <w:position w:val="0"/>
                <w:sz w:val="22"/>
                <w:shd w:fill="auto" w:val="clear"/>
              </w:rPr>
              <w:t xml:space="preserve">HTML, PHP et une ligne de Javascript</w:t>
            </w:r>
          </w:p>
        </w:tc>
      </w:tr>
      <w:tr>
        <w:trPr>
          <w:trHeight w:val="1" w:hRule="atLeast"/>
          <w:jc w:val="left"/>
        </w:trPr>
        <w:tc>
          <w:tcPr>
            <w:tcW w:w="40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rPr>
            </w:pPr>
            <w:r>
              <w:rPr>
                <w:rFonts w:ascii="Calibri" w:hAnsi="Calibri" w:cs="Calibri" w:eastAsia="Calibri"/>
                <w:color w:val="auto"/>
                <w:spacing w:val="0"/>
                <w:position w:val="0"/>
                <w:sz w:val="22"/>
                <w:shd w:fill="auto" w:val="clear"/>
              </w:rPr>
              <w:t xml:space="preserve">Création du service web via Netbeans</w:t>
            </w:r>
          </w:p>
        </w:tc>
        <w:tc>
          <w:tcPr>
            <w:tcW w:w="113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rPr>
            </w:pPr>
            <w:r>
              <w:rPr>
                <w:rFonts w:ascii="Calibri" w:hAnsi="Calibri" w:cs="Calibri" w:eastAsia="Calibri"/>
                <w:color w:val="auto"/>
                <w:spacing w:val="0"/>
                <w:position w:val="0"/>
                <w:sz w:val="22"/>
                <w:shd w:fill="auto" w:val="clear"/>
              </w:rPr>
              <w:t xml:space="preserve">Khadim</w:t>
            </w:r>
          </w:p>
        </w:tc>
        <w:tc>
          <w:tcPr>
            <w:tcW w:w="86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rPr>
            </w:pPr>
            <w:r>
              <w:rPr>
                <w:rFonts w:ascii="Calibri" w:hAnsi="Calibri" w:cs="Calibri" w:eastAsia="Calibri"/>
                <w:color w:val="auto"/>
                <w:spacing w:val="0"/>
                <w:position w:val="0"/>
                <w:sz w:val="22"/>
                <w:shd w:fill="auto" w:val="clear"/>
              </w:rPr>
              <w:t xml:space="preserve">5h</w:t>
            </w:r>
          </w:p>
        </w:tc>
        <w:tc>
          <w:tcPr>
            <w:tcW w:w="321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rPr>
            </w:pPr>
            <w:r>
              <w:rPr>
                <w:rFonts w:ascii="Calibri" w:hAnsi="Calibri" w:cs="Calibri" w:eastAsia="Calibri"/>
                <w:i/>
                <w:color w:val="auto"/>
                <w:spacing w:val="0"/>
                <w:position w:val="0"/>
                <w:sz w:val="22"/>
                <w:shd w:fill="auto" w:val="clear"/>
              </w:rPr>
              <w:t xml:space="preserve">JAVA, jsp</w:t>
            </w:r>
          </w:p>
        </w:tc>
      </w:tr>
      <w:tr>
        <w:trPr>
          <w:trHeight w:val="1" w:hRule="atLeast"/>
          <w:jc w:val="left"/>
        </w:trPr>
        <w:tc>
          <w:tcPr>
            <w:tcW w:w="9288" w:type="dxa"/>
            <w:gridSpan w:val="4"/>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rPr>
            </w:pPr>
            <w:r>
              <w:rPr>
                <w:rFonts w:ascii="Calibri" w:hAnsi="Calibri" w:cs="Calibri" w:eastAsia="Calibri"/>
                <w:color w:val="auto"/>
                <w:spacing w:val="0"/>
                <w:position w:val="0"/>
                <w:sz w:val="22"/>
                <w:shd w:fill="auto" w:val="clear"/>
              </w:rPr>
              <w:t xml:space="preserve">Programmation et vérification des transferts de données vers la base</w:t>
            </w:r>
          </w:p>
        </w:tc>
      </w:tr>
      <w:tr>
        <w:trPr>
          <w:trHeight w:val="1" w:hRule="atLeast"/>
          <w:jc w:val="left"/>
        </w:trPr>
        <w:tc>
          <w:tcPr>
            <w:tcW w:w="40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rPr>
            </w:pPr>
            <w:r>
              <w:rPr>
                <w:rFonts w:ascii="Calibri" w:hAnsi="Calibri" w:cs="Calibri" w:eastAsia="Calibri"/>
                <w:color w:val="auto"/>
                <w:spacing w:val="0"/>
                <w:position w:val="0"/>
                <w:sz w:val="22"/>
                <w:shd w:fill="auto" w:val="clear"/>
              </w:rPr>
              <w:t xml:space="preserve">Création de la connexion des formulaires à la base de données</w:t>
            </w:r>
          </w:p>
        </w:tc>
        <w:tc>
          <w:tcPr>
            <w:tcW w:w="113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rPr>
            </w:pPr>
            <w:r>
              <w:rPr>
                <w:rFonts w:ascii="Calibri" w:hAnsi="Calibri" w:cs="Calibri" w:eastAsia="Calibri"/>
                <w:color w:val="auto"/>
                <w:spacing w:val="0"/>
                <w:position w:val="0"/>
                <w:sz w:val="22"/>
                <w:shd w:fill="auto" w:val="clear"/>
              </w:rPr>
              <w:t xml:space="preserve">Khadim</w:t>
            </w:r>
          </w:p>
        </w:tc>
        <w:tc>
          <w:tcPr>
            <w:tcW w:w="86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rPr>
            </w:pPr>
            <w:r>
              <w:rPr>
                <w:rFonts w:ascii="Calibri" w:hAnsi="Calibri" w:cs="Calibri" w:eastAsia="Calibri"/>
                <w:color w:val="auto"/>
                <w:spacing w:val="0"/>
                <w:position w:val="0"/>
                <w:sz w:val="22"/>
                <w:shd w:fill="auto" w:val="clear"/>
              </w:rPr>
              <w:t xml:space="preserve">1h</w:t>
            </w:r>
          </w:p>
        </w:tc>
        <w:tc>
          <w:tcPr>
            <w:tcW w:w="321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rPr>
            </w:pPr>
            <w:r>
              <w:rPr>
                <w:rFonts w:ascii="Calibri" w:hAnsi="Calibri" w:cs="Calibri" w:eastAsia="Calibri"/>
                <w:i/>
                <w:color w:val="auto"/>
                <w:spacing w:val="0"/>
                <w:position w:val="0"/>
                <w:sz w:val="22"/>
                <w:shd w:fill="auto" w:val="clear"/>
              </w:rPr>
              <w:t xml:space="preserve">PHP/ MySQL</w:t>
            </w:r>
          </w:p>
        </w:tc>
      </w:tr>
      <w:tr>
        <w:trPr>
          <w:trHeight w:val="1" w:hRule="atLeast"/>
          <w:jc w:val="left"/>
        </w:trPr>
        <w:tc>
          <w:tcPr>
            <w:tcW w:w="40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rPr>
            </w:pPr>
            <w:r>
              <w:rPr>
                <w:rFonts w:ascii="Calibri" w:hAnsi="Calibri" w:cs="Calibri" w:eastAsia="Calibri"/>
                <w:color w:val="auto"/>
                <w:spacing w:val="0"/>
                <w:position w:val="0"/>
                <w:sz w:val="22"/>
                <w:shd w:fill="auto" w:val="clear"/>
              </w:rPr>
              <w:t xml:space="preserve">Vérification de la connexion</w:t>
            </w:r>
          </w:p>
        </w:tc>
        <w:tc>
          <w:tcPr>
            <w:tcW w:w="113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rPr>
            </w:pPr>
            <w:r>
              <w:rPr>
                <w:rFonts w:ascii="Calibri" w:hAnsi="Calibri" w:cs="Calibri" w:eastAsia="Calibri"/>
                <w:color w:val="auto"/>
                <w:spacing w:val="0"/>
                <w:position w:val="0"/>
                <w:sz w:val="22"/>
                <w:shd w:fill="auto" w:val="clear"/>
              </w:rPr>
              <w:t xml:space="preserve">Khadim</w:t>
            </w:r>
          </w:p>
        </w:tc>
        <w:tc>
          <w:tcPr>
            <w:tcW w:w="86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rPr>
            </w:pPr>
            <w:r>
              <w:rPr>
                <w:rFonts w:ascii="Calibri" w:hAnsi="Calibri" w:cs="Calibri" w:eastAsia="Calibri"/>
                <w:color w:val="auto"/>
                <w:spacing w:val="0"/>
                <w:position w:val="0"/>
                <w:sz w:val="22"/>
                <w:shd w:fill="auto" w:val="clear"/>
              </w:rPr>
              <w:t xml:space="preserve">1h</w:t>
            </w:r>
          </w:p>
        </w:tc>
        <w:tc>
          <w:tcPr>
            <w:tcW w:w="321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rPr>
            </w:pPr>
            <w:r>
              <w:rPr>
                <w:rFonts w:ascii="Calibri" w:hAnsi="Calibri" w:cs="Calibri" w:eastAsia="Calibri"/>
                <w:i/>
                <w:color w:val="auto"/>
                <w:spacing w:val="0"/>
                <w:position w:val="0"/>
                <w:sz w:val="22"/>
                <w:shd w:fill="auto" w:val="clear"/>
              </w:rPr>
              <w:t xml:space="preserve">PHP/ MySQL</w:t>
            </w: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0070C0"/>
          <w:spacing w:val="0"/>
          <w:position w:val="0"/>
          <w:sz w:val="22"/>
          <w:shd w:fill="auto" w:val="clear"/>
        </w:rPr>
      </w:pPr>
    </w:p>
    <w:p>
      <w:pPr>
        <w:spacing w:before="0" w:after="200" w:line="276"/>
        <w:ind w:right="0" w:left="0" w:firstLine="0"/>
        <w:jc w:val="left"/>
        <w:rPr>
          <w:rFonts w:ascii="Calibri" w:hAnsi="Calibri" w:cs="Calibri" w:eastAsia="Calibri"/>
          <w:color w:val="0070C0"/>
          <w:spacing w:val="0"/>
          <w:position w:val="0"/>
          <w:sz w:val="22"/>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num w:numId="18">
    <w:abstractNumId w:val="6"/>
  </w:num>
  <w:num w:numId="20">
    <w:abstractNumId w:val="0"/>
  </w:num>
</w:numbering>
</file>

<file path=word/styles.xml><?xml version="1.0" encoding="utf-8"?>
<w:styles xmlns:w="http://schemas.openxmlformats.org/wordprocessingml/2006/main"/>
</file>

<file path=word/_rels/document.xml.rels><?xml version="1.0"?><Relationships xmlns="http://schemas.openxmlformats.org/package/2006/relationships"><Relationship Target="numbering.xml" Id="docRId0" Type="http://schemas.openxmlformats.org/officeDocument/2006/relationships/numbering"/><Relationship Target="styles.xml" Id="docRId1" Type="http://schemas.openxmlformats.org/officeDocument/2006/relationships/styles"/></Relationships>
</file>